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2EB" w:rsidRPr="002721D3" w:rsidRDefault="007052EB">
      <w:pPr>
        <w:tabs>
          <w:tab w:val="left" w:pos="1620"/>
          <w:tab w:val="left" w:pos="7740"/>
        </w:tabs>
        <w:jc w:val="center"/>
        <w:rPr>
          <w:rFonts w:ascii="宋体" w:hAnsi="宋体"/>
          <w:b/>
          <w:sz w:val="24"/>
          <w:szCs w:val="48"/>
        </w:rPr>
      </w:pPr>
      <w:r w:rsidRPr="002721D3">
        <w:rPr>
          <w:rFonts w:ascii="宋体" w:hAnsi="宋体" w:hint="eastAsia"/>
          <w:b/>
          <w:sz w:val="48"/>
          <w:szCs w:val="48"/>
        </w:rPr>
        <w:t>竞 租 须 知</w:t>
      </w:r>
    </w:p>
    <w:p w:rsidR="00B40B41" w:rsidRPr="002721D3" w:rsidRDefault="00A51507" w:rsidP="00CA571D">
      <w:pPr>
        <w:spacing w:line="600" w:lineRule="exact"/>
        <w:ind w:firstLineChars="1500" w:firstLine="3150"/>
        <w:rPr>
          <w:rFonts w:ascii="楷体" w:eastAsia="楷体" w:hAnsi="楷体"/>
          <w:szCs w:val="21"/>
        </w:rPr>
      </w:pPr>
      <w:r w:rsidRPr="002721D3">
        <w:rPr>
          <w:rFonts w:ascii="楷体" w:eastAsia="楷体" w:hAnsi="楷体" w:hint="eastAsia"/>
          <w:szCs w:val="21"/>
        </w:rPr>
        <w:t>铜银拍</w:t>
      </w:r>
      <w:r w:rsidR="007052EB" w:rsidRPr="002721D3">
        <w:rPr>
          <w:rFonts w:ascii="楷体" w:eastAsia="楷体" w:hAnsi="楷体" w:hint="eastAsia"/>
          <w:szCs w:val="21"/>
        </w:rPr>
        <w:t>字</w:t>
      </w:r>
      <w:r w:rsidRPr="002721D3">
        <w:rPr>
          <w:rFonts w:ascii="楷体" w:eastAsia="楷体" w:hAnsi="楷体" w:hint="eastAsia"/>
          <w:szCs w:val="21"/>
        </w:rPr>
        <w:t>202</w:t>
      </w:r>
      <w:r w:rsidR="00C620CE">
        <w:rPr>
          <w:rFonts w:ascii="楷体" w:eastAsia="楷体" w:hAnsi="楷体" w:hint="eastAsia"/>
          <w:szCs w:val="21"/>
        </w:rPr>
        <w:t>1</w:t>
      </w:r>
      <w:r w:rsidR="007052EB" w:rsidRPr="002721D3">
        <w:rPr>
          <w:rFonts w:ascii="楷体" w:eastAsia="楷体" w:hAnsi="楷体" w:hint="eastAsia"/>
          <w:szCs w:val="21"/>
        </w:rPr>
        <w:t>（</w:t>
      </w:r>
      <w:r w:rsidR="00C620CE">
        <w:rPr>
          <w:rFonts w:ascii="楷体" w:eastAsia="楷体" w:hAnsi="楷体" w:hint="eastAsia"/>
          <w:szCs w:val="21"/>
        </w:rPr>
        <w:t>111</w:t>
      </w:r>
      <w:r w:rsidR="00F3134F">
        <w:rPr>
          <w:rFonts w:ascii="楷体" w:eastAsia="楷体" w:hAnsi="楷体" w:hint="eastAsia"/>
          <w:szCs w:val="21"/>
        </w:rPr>
        <w:t>6</w:t>
      </w:r>
      <w:r w:rsidR="007052EB" w:rsidRPr="002721D3">
        <w:rPr>
          <w:rFonts w:ascii="楷体" w:eastAsia="楷体" w:hAnsi="楷体" w:hint="eastAsia"/>
          <w:szCs w:val="21"/>
        </w:rPr>
        <w:t>）号</w:t>
      </w:r>
    </w:p>
    <w:p w:rsidR="007052EB" w:rsidRPr="0031204C" w:rsidRDefault="007052EB" w:rsidP="00216A24">
      <w:pPr>
        <w:spacing w:line="500" w:lineRule="exact"/>
        <w:ind w:leftChars="-171" w:left="-359" w:firstLineChars="126" w:firstLine="354"/>
        <w:rPr>
          <w:rFonts w:ascii="仿宋_GB2312" w:eastAsia="仿宋_GB2312"/>
          <w:sz w:val="28"/>
          <w:szCs w:val="28"/>
        </w:rPr>
      </w:pPr>
      <w:r w:rsidRPr="00216A24">
        <w:rPr>
          <w:rFonts w:ascii="仿宋_GB2312" w:eastAsia="仿宋_GB2312" w:hint="eastAsia"/>
          <w:b/>
          <w:bCs/>
          <w:sz w:val="28"/>
          <w:szCs w:val="28"/>
        </w:rPr>
        <w:t>一</w:t>
      </w:r>
      <w:r w:rsidR="0031204C">
        <w:rPr>
          <w:rFonts w:ascii="仿宋_GB2312" w:eastAsia="仿宋_GB2312" w:hint="eastAsia"/>
          <w:sz w:val="28"/>
          <w:szCs w:val="28"/>
        </w:rPr>
        <w:t>、</w:t>
      </w:r>
      <w:r w:rsidRPr="0031204C">
        <w:rPr>
          <w:rFonts w:ascii="仿宋_GB2312" w:eastAsia="仿宋_GB2312" w:hint="eastAsia"/>
          <w:sz w:val="28"/>
          <w:szCs w:val="28"/>
        </w:rPr>
        <w:t>受</w:t>
      </w:r>
      <w:r w:rsidR="0031204C">
        <w:rPr>
          <w:rFonts w:ascii="仿宋_GB2312" w:eastAsia="仿宋_GB2312" w:hint="eastAsia"/>
          <w:sz w:val="28"/>
          <w:szCs w:val="28"/>
        </w:rPr>
        <w:t>有关单位</w:t>
      </w:r>
      <w:r w:rsidRPr="0031204C">
        <w:rPr>
          <w:rFonts w:ascii="仿宋_GB2312" w:eastAsia="仿宋_GB2312" w:hint="eastAsia"/>
          <w:sz w:val="28"/>
          <w:szCs w:val="28"/>
        </w:rPr>
        <w:t>委托，</w:t>
      </w:r>
      <w:r w:rsidR="0031204C">
        <w:rPr>
          <w:rFonts w:ascii="仿宋_GB2312" w:eastAsia="仿宋_GB2312" w:hint="eastAsia"/>
          <w:sz w:val="28"/>
          <w:szCs w:val="28"/>
        </w:rPr>
        <w:t>我公司</w:t>
      </w:r>
      <w:r w:rsidRPr="0031204C">
        <w:rPr>
          <w:rFonts w:ascii="仿宋_GB2312" w:eastAsia="仿宋_GB2312" w:hint="eastAsia"/>
          <w:sz w:val="28"/>
          <w:szCs w:val="28"/>
        </w:rPr>
        <w:t>定于</w:t>
      </w:r>
      <w:r w:rsidR="00AA53FA" w:rsidRPr="0031204C">
        <w:rPr>
          <w:rFonts w:ascii="仿宋_GB2312" w:eastAsia="仿宋_GB2312" w:hint="eastAsia"/>
          <w:sz w:val="28"/>
          <w:szCs w:val="28"/>
        </w:rPr>
        <w:t>202</w:t>
      </w:r>
      <w:r w:rsidR="00C620CE">
        <w:rPr>
          <w:rFonts w:ascii="仿宋_GB2312" w:eastAsia="仿宋_GB2312" w:hint="eastAsia"/>
          <w:sz w:val="28"/>
          <w:szCs w:val="28"/>
        </w:rPr>
        <w:t>1</w:t>
      </w:r>
      <w:r w:rsidRPr="0031204C">
        <w:rPr>
          <w:rFonts w:ascii="仿宋_GB2312" w:eastAsia="仿宋_GB2312" w:hint="eastAsia"/>
          <w:sz w:val="28"/>
          <w:szCs w:val="28"/>
        </w:rPr>
        <w:t>年</w:t>
      </w:r>
      <w:r w:rsidR="00C620CE">
        <w:rPr>
          <w:rFonts w:ascii="仿宋_GB2312" w:eastAsia="仿宋_GB2312" w:hint="eastAsia"/>
          <w:sz w:val="28"/>
          <w:szCs w:val="28"/>
        </w:rPr>
        <w:t>11</w:t>
      </w:r>
      <w:r w:rsidRPr="0031204C">
        <w:rPr>
          <w:rFonts w:ascii="仿宋_GB2312" w:eastAsia="仿宋_GB2312" w:hint="eastAsia"/>
          <w:sz w:val="28"/>
          <w:szCs w:val="28"/>
        </w:rPr>
        <w:t>月</w:t>
      </w:r>
      <w:r w:rsidR="00F3134F">
        <w:rPr>
          <w:rFonts w:ascii="仿宋_GB2312" w:eastAsia="仿宋_GB2312" w:hint="eastAsia"/>
          <w:sz w:val="28"/>
          <w:szCs w:val="28"/>
        </w:rPr>
        <w:t>16</w:t>
      </w:r>
      <w:r w:rsidRPr="0031204C">
        <w:rPr>
          <w:rFonts w:ascii="仿宋_GB2312" w:eastAsia="仿宋_GB2312" w:hint="eastAsia"/>
          <w:sz w:val="28"/>
          <w:szCs w:val="28"/>
        </w:rPr>
        <w:t>日</w:t>
      </w:r>
      <w:r w:rsidR="00C620CE">
        <w:rPr>
          <w:rFonts w:ascii="仿宋_GB2312" w:eastAsia="仿宋_GB2312" w:hint="eastAsia"/>
          <w:sz w:val="28"/>
          <w:szCs w:val="28"/>
        </w:rPr>
        <w:t>下</w:t>
      </w:r>
      <w:r w:rsidRPr="0031204C">
        <w:rPr>
          <w:rFonts w:ascii="仿宋_GB2312" w:eastAsia="仿宋_GB2312" w:hint="eastAsia"/>
          <w:sz w:val="28"/>
          <w:szCs w:val="28"/>
        </w:rPr>
        <w:t>午</w:t>
      </w:r>
      <w:r w:rsidR="00C620CE">
        <w:rPr>
          <w:rFonts w:ascii="仿宋_GB2312" w:eastAsia="仿宋_GB2312" w:hint="eastAsia"/>
          <w:sz w:val="28"/>
          <w:szCs w:val="28"/>
        </w:rPr>
        <w:t>3</w:t>
      </w:r>
      <w:r w:rsidR="00B77F01">
        <w:rPr>
          <w:rFonts w:ascii="仿宋_GB2312" w:eastAsia="仿宋_GB2312" w:hint="eastAsia"/>
          <w:sz w:val="28"/>
          <w:szCs w:val="28"/>
        </w:rPr>
        <w:t>时</w:t>
      </w:r>
      <w:r w:rsidRPr="0031204C">
        <w:rPr>
          <w:rFonts w:ascii="仿宋_GB2312" w:eastAsia="仿宋_GB2312" w:hint="eastAsia"/>
          <w:sz w:val="28"/>
          <w:szCs w:val="28"/>
        </w:rPr>
        <w:t>在</w:t>
      </w:r>
      <w:r w:rsidR="00B77F01">
        <w:rPr>
          <w:rFonts w:ascii="仿宋_GB2312" w:eastAsia="仿宋_GB2312" w:hint="eastAsia"/>
          <w:sz w:val="28"/>
          <w:szCs w:val="28"/>
        </w:rPr>
        <w:t>铜陵市公共资源交易中心电子竞价平台</w:t>
      </w:r>
      <w:r w:rsidRPr="0031204C">
        <w:rPr>
          <w:rFonts w:ascii="仿宋_GB2312" w:eastAsia="仿宋_GB2312" w:hint="eastAsia"/>
          <w:sz w:val="28"/>
          <w:szCs w:val="28"/>
        </w:rPr>
        <w:t>举行房地产租赁使用权公开拍卖会。</w:t>
      </w:r>
    </w:p>
    <w:p w:rsidR="00CA571D" w:rsidRPr="00CA571D" w:rsidRDefault="007052EB" w:rsidP="00CA571D">
      <w:pPr>
        <w:spacing w:line="480" w:lineRule="exact"/>
        <w:ind w:leftChars="-171" w:left="-359" w:rightChars="12" w:right="25" w:firstLineChars="126" w:firstLine="354"/>
        <w:rPr>
          <w:rFonts w:ascii="仿宋_GB2312" w:eastAsia="仿宋_GB2312"/>
          <w:sz w:val="28"/>
          <w:szCs w:val="28"/>
        </w:rPr>
      </w:pPr>
      <w:r w:rsidRPr="0031204C">
        <w:rPr>
          <w:rFonts w:ascii="仿宋_GB2312" w:eastAsia="仿宋_GB2312" w:hint="eastAsia"/>
          <w:b/>
          <w:bCs/>
          <w:sz w:val="28"/>
          <w:szCs w:val="28"/>
        </w:rPr>
        <w:t>二</w:t>
      </w:r>
      <w:r w:rsidRPr="0031204C">
        <w:rPr>
          <w:rFonts w:ascii="仿宋_GB2312" w:eastAsia="仿宋_GB2312" w:hint="eastAsia"/>
          <w:sz w:val="28"/>
          <w:szCs w:val="28"/>
        </w:rPr>
        <w:t>、参加本次房产</w:t>
      </w:r>
      <w:r w:rsidR="00CA571D">
        <w:rPr>
          <w:rFonts w:ascii="仿宋_GB2312" w:eastAsia="仿宋_GB2312" w:hint="eastAsia"/>
          <w:sz w:val="28"/>
          <w:szCs w:val="28"/>
        </w:rPr>
        <w:t>租赁权</w:t>
      </w:r>
      <w:r w:rsidRPr="0031204C">
        <w:rPr>
          <w:rFonts w:ascii="仿宋_GB2312" w:eastAsia="仿宋_GB2312" w:hint="eastAsia"/>
          <w:sz w:val="28"/>
          <w:szCs w:val="28"/>
        </w:rPr>
        <w:t>拍</w:t>
      </w:r>
      <w:r w:rsidR="00CA571D">
        <w:rPr>
          <w:rFonts w:ascii="仿宋_GB2312" w:eastAsia="仿宋_GB2312" w:hint="eastAsia"/>
          <w:sz w:val="28"/>
          <w:szCs w:val="28"/>
        </w:rPr>
        <w:t>卖</w:t>
      </w:r>
      <w:r w:rsidRPr="0031204C">
        <w:rPr>
          <w:rFonts w:ascii="仿宋_GB2312" w:eastAsia="仿宋_GB2312" w:hint="eastAsia"/>
          <w:sz w:val="28"/>
          <w:szCs w:val="28"/>
        </w:rPr>
        <w:t>会的竞租人需遵守本《竞租须知》，并向</w:t>
      </w:r>
      <w:r w:rsidR="00CA571D">
        <w:rPr>
          <w:rFonts w:ascii="仿宋_GB2312" w:eastAsia="仿宋_GB2312" w:hint="eastAsia"/>
          <w:sz w:val="28"/>
          <w:szCs w:val="28"/>
        </w:rPr>
        <w:t>《</w:t>
      </w:r>
      <w:r w:rsidR="00AA53FA" w:rsidRPr="0031204C">
        <w:rPr>
          <w:rFonts w:ascii="仿宋_GB2312" w:eastAsia="仿宋_GB2312" w:hint="eastAsia"/>
          <w:sz w:val="28"/>
          <w:szCs w:val="28"/>
        </w:rPr>
        <w:t>拍卖公告</w:t>
      </w:r>
      <w:r w:rsidR="00CA571D">
        <w:rPr>
          <w:rFonts w:ascii="仿宋_GB2312" w:eastAsia="仿宋_GB2312" w:hint="eastAsia"/>
          <w:sz w:val="28"/>
          <w:szCs w:val="28"/>
        </w:rPr>
        <w:t>》</w:t>
      </w:r>
      <w:r w:rsidR="00AA53FA" w:rsidRPr="0031204C">
        <w:rPr>
          <w:rFonts w:ascii="仿宋_GB2312" w:eastAsia="仿宋_GB2312" w:hint="eastAsia"/>
          <w:sz w:val="28"/>
          <w:szCs w:val="28"/>
        </w:rPr>
        <w:t>公示账户交纳相应</w:t>
      </w:r>
      <w:r w:rsidRPr="0031204C">
        <w:rPr>
          <w:rFonts w:ascii="仿宋_GB2312" w:eastAsia="仿宋_GB2312" w:hint="eastAsia"/>
          <w:sz w:val="28"/>
          <w:szCs w:val="28"/>
        </w:rPr>
        <w:t>竞</w:t>
      </w:r>
      <w:r w:rsidR="00CA571D">
        <w:rPr>
          <w:rFonts w:ascii="仿宋_GB2312" w:eastAsia="仿宋_GB2312" w:hint="eastAsia"/>
          <w:sz w:val="28"/>
          <w:szCs w:val="28"/>
        </w:rPr>
        <w:t>租</w:t>
      </w:r>
      <w:r w:rsidRPr="0031204C">
        <w:rPr>
          <w:rFonts w:ascii="仿宋_GB2312" w:eastAsia="仿宋_GB2312" w:hint="eastAsia"/>
          <w:sz w:val="28"/>
          <w:szCs w:val="28"/>
        </w:rPr>
        <w:t>保证金。</w:t>
      </w:r>
      <w:r w:rsidR="00CA571D" w:rsidRPr="00CA571D">
        <w:rPr>
          <w:rFonts w:ascii="仿宋_GB2312" w:eastAsia="仿宋_GB2312" w:hint="eastAsia"/>
          <w:sz w:val="28"/>
          <w:szCs w:val="28"/>
        </w:rPr>
        <w:t>以自然人身份参加竞买，须提供身份证复印件、竞买保证金凭证；以单位身份参加竞买，须提供竞买单位营业执照（三证合一，复印件加盖公章）、法人身份证复印件（加盖公章）、以本单位名义缴纳的竞买保证金凭证（复印件加盖公章），若委托办理的需提供合法有效的委托代理证明。</w:t>
      </w:r>
    </w:p>
    <w:p w:rsidR="00B77F01" w:rsidRDefault="00AA53FA" w:rsidP="00C620CE">
      <w:pPr>
        <w:pStyle w:val="a5"/>
        <w:shd w:val="clear" w:color="auto" w:fill="FFFFFF"/>
        <w:spacing w:line="400" w:lineRule="atLeast"/>
        <w:jc w:val="both"/>
        <w:rPr>
          <w:rStyle w:val="a7"/>
          <w:rFonts w:ascii="仿宋_GB2312" w:eastAsia="仿宋_GB2312" w:hAnsi="微软雅黑"/>
          <w:color w:val="333333"/>
          <w:spacing w:val="8"/>
          <w:sz w:val="28"/>
          <w:szCs w:val="28"/>
        </w:rPr>
      </w:pPr>
      <w:r w:rsidRPr="00CA571D">
        <w:rPr>
          <w:rFonts w:ascii="仿宋_GB2312" w:eastAsia="仿宋_GB2312" w:hint="eastAsia"/>
          <w:b/>
          <w:sz w:val="28"/>
          <w:szCs w:val="28"/>
        </w:rPr>
        <w:t>三、</w:t>
      </w:r>
      <w:r w:rsidR="00CA571D" w:rsidRPr="00CA571D">
        <w:rPr>
          <w:rStyle w:val="a7"/>
          <w:rFonts w:ascii="仿宋_GB2312" w:eastAsia="仿宋_GB2312" w:hAnsi="微软雅黑" w:hint="eastAsia"/>
          <w:color w:val="333333"/>
          <w:spacing w:val="8"/>
          <w:sz w:val="28"/>
          <w:szCs w:val="28"/>
        </w:rPr>
        <w:t>拍卖标的：</w:t>
      </w:r>
    </w:p>
    <w:p w:rsidR="00C620CE" w:rsidRPr="00C620CE" w:rsidRDefault="00C620CE" w:rsidP="00C620CE">
      <w:pPr>
        <w:pStyle w:val="a5"/>
        <w:shd w:val="clear" w:color="auto" w:fill="FFFFFF"/>
        <w:spacing w:line="440" w:lineRule="exact"/>
        <w:ind w:firstLineChars="200" w:firstLine="592"/>
        <w:rPr>
          <w:rStyle w:val="a7"/>
          <w:rFonts w:ascii="仿宋_GB2312" w:eastAsia="仿宋_GB2312" w:hAnsi="微软雅黑"/>
          <w:b w:val="0"/>
          <w:color w:val="333333"/>
          <w:spacing w:val="8"/>
          <w:sz w:val="28"/>
          <w:szCs w:val="28"/>
        </w:rPr>
      </w:pPr>
      <w:r w:rsidRPr="00C620CE">
        <w:rPr>
          <w:rFonts w:ascii="仿宋_GB2312" w:eastAsia="仿宋_GB2312" w:hAnsi="微软雅黑" w:hint="eastAsia"/>
          <w:bCs/>
          <w:color w:val="333333"/>
          <w:spacing w:val="8"/>
          <w:sz w:val="28"/>
          <w:szCs w:val="28"/>
        </w:rPr>
        <w:t>义安大道北段228号商业网点三年期租赁使用权，该网点位于老汽车站现铜都公馆，建筑面积：306.23</w:t>
      </w:r>
      <w:r w:rsidRPr="00C620CE">
        <w:rPr>
          <w:rFonts w:ascii="仿宋_GB2312" w:eastAsia="宋体" w:hAnsi="宋体" w:cs="宋体" w:hint="eastAsia"/>
          <w:bCs/>
          <w:color w:val="333333"/>
          <w:spacing w:val="8"/>
          <w:sz w:val="28"/>
          <w:szCs w:val="28"/>
        </w:rPr>
        <w:t>㎡</w:t>
      </w:r>
      <w:r w:rsidRPr="00C620CE">
        <w:rPr>
          <w:rFonts w:ascii="仿宋_GB2312" w:eastAsia="仿宋_GB2312" w:hAnsi="微软雅黑" w:hint="eastAsia"/>
          <w:bCs/>
          <w:color w:val="333333"/>
          <w:spacing w:val="8"/>
          <w:sz w:val="28"/>
          <w:szCs w:val="28"/>
        </w:rPr>
        <w:t>，参考价30元/</w:t>
      </w:r>
      <w:r w:rsidRPr="00C620CE">
        <w:rPr>
          <w:rFonts w:ascii="仿宋_GB2312" w:eastAsia="宋体" w:hAnsi="宋体" w:cs="宋体" w:hint="eastAsia"/>
          <w:bCs/>
          <w:color w:val="333333"/>
          <w:spacing w:val="8"/>
          <w:sz w:val="28"/>
          <w:szCs w:val="28"/>
        </w:rPr>
        <w:t>㎡</w:t>
      </w:r>
      <w:r w:rsidRPr="00C620CE">
        <w:rPr>
          <w:rFonts w:ascii="仿宋_GB2312" w:eastAsia="仿宋_GB2312" w:hAnsi="微软雅黑" w:hint="eastAsia"/>
          <w:bCs/>
          <w:color w:val="333333"/>
          <w:spacing w:val="8"/>
          <w:sz w:val="28"/>
          <w:szCs w:val="28"/>
        </w:rPr>
        <w:t>/月，竞买保证金：3万元。</w:t>
      </w:r>
    </w:p>
    <w:p w:rsidR="00D6711E" w:rsidRPr="00ED22E4" w:rsidRDefault="009B150A" w:rsidP="009B150A">
      <w:pPr>
        <w:spacing w:line="480" w:lineRule="exact"/>
        <w:ind w:leftChars="-171" w:left="-359" w:firstLineChars="150" w:firstLine="422"/>
        <w:jc w:val="left"/>
        <w:rPr>
          <w:rFonts w:ascii="仿宋_GB2312" w:eastAsia="仿宋_GB2312"/>
          <w:bCs/>
          <w:sz w:val="28"/>
          <w:szCs w:val="28"/>
        </w:rPr>
      </w:pPr>
      <w:r w:rsidRPr="009B150A">
        <w:rPr>
          <w:rFonts w:ascii="仿宋_GB2312" w:eastAsia="仿宋_GB2312" w:hint="eastAsia"/>
          <w:b/>
          <w:bCs/>
          <w:sz w:val="28"/>
          <w:szCs w:val="28"/>
        </w:rPr>
        <w:t>四</w:t>
      </w:r>
      <w:r w:rsidR="00D6711E" w:rsidRPr="00ED22E4">
        <w:rPr>
          <w:rFonts w:ascii="仿宋_GB2312" w:eastAsia="仿宋_GB2312" w:hint="eastAsia"/>
          <w:bCs/>
          <w:sz w:val="28"/>
          <w:szCs w:val="28"/>
        </w:rPr>
        <w:t xml:space="preserve">、本次标的拍卖成交后，如遇其他因素导致拍卖无效，则退还成交价款及佣金，委托人、拍卖人和买受人均不承担任何违约责任。  </w:t>
      </w:r>
    </w:p>
    <w:p w:rsidR="00F551D1" w:rsidRDefault="009B150A" w:rsidP="009B150A">
      <w:pPr>
        <w:spacing w:line="480" w:lineRule="exact"/>
        <w:ind w:leftChars="-171" w:left="-359" w:firstLineChars="150" w:firstLine="422"/>
        <w:jc w:val="left"/>
        <w:rPr>
          <w:rFonts w:ascii="仿宋_GB2312" w:eastAsia="仿宋_GB2312" w:hAnsi="仿宋"/>
          <w:sz w:val="28"/>
          <w:szCs w:val="28"/>
        </w:rPr>
      </w:pPr>
      <w:r>
        <w:rPr>
          <w:rFonts w:ascii="仿宋_GB2312" w:eastAsia="仿宋_GB2312" w:hint="eastAsia"/>
          <w:b/>
          <w:bCs/>
          <w:sz w:val="28"/>
          <w:szCs w:val="28"/>
        </w:rPr>
        <w:t>五</w:t>
      </w:r>
      <w:r w:rsidR="007052EB" w:rsidRPr="0031204C">
        <w:rPr>
          <w:rFonts w:ascii="仿宋_GB2312" w:eastAsia="仿宋_GB2312" w:hint="eastAsia"/>
          <w:sz w:val="28"/>
          <w:szCs w:val="28"/>
        </w:rPr>
        <w:t>、</w:t>
      </w:r>
      <w:r w:rsidR="007052EB" w:rsidRPr="0031204C">
        <w:rPr>
          <w:rFonts w:ascii="仿宋_GB2312" w:eastAsia="仿宋_GB2312" w:hint="eastAsia"/>
          <w:b/>
          <w:sz w:val="28"/>
          <w:szCs w:val="28"/>
        </w:rPr>
        <w:t>成交</w:t>
      </w:r>
      <w:r w:rsidR="00B178EA" w:rsidRPr="0031204C">
        <w:rPr>
          <w:rFonts w:ascii="仿宋_GB2312" w:eastAsia="仿宋_GB2312" w:hint="eastAsia"/>
          <w:b/>
          <w:sz w:val="28"/>
          <w:szCs w:val="28"/>
        </w:rPr>
        <w:t>价</w:t>
      </w:r>
      <w:r w:rsidR="007052EB" w:rsidRPr="0031204C">
        <w:rPr>
          <w:rFonts w:ascii="仿宋_GB2312" w:eastAsia="仿宋_GB2312" w:hint="eastAsia"/>
          <w:b/>
          <w:sz w:val="28"/>
          <w:szCs w:val="28"/>
        </w:rPr>
        <w:t>款的支付</w:t>
      </w:r>
      <w:r w:rsidR="00B178EA" w:rsidRPr="0031204C">
        <w:rPr>
          <w:rFonts w:ascii="仿宋_GB2312" w:eastAsia="仿宋_GB2312" w:hint="eastAsia"/>
          <w:b/>
          <w:sz w:val="28"/>
          <w:szCs w:val="28"/>
        </w:rPr>
        <w:t>及违约责任：</w:t>
      </w:r>
      <w:r w:rsidR="007052EB" w:rsidRPr="0031204C">
        <w:rPr>
          <w:rFonts w:ascii="仿宋_GB2312" w:eastAsia="仿宋_GB2312" w:hint="eastAsia"/>
          <w:sz w:val="28"/>
          <w:szCs w:val="28"/>
        </w:rPr>
        <w:t>竞租人竞租成功，须当场签定《拍卖</w:t>
      </w:r>
      <w:r w:rsidR="00E33DC9" w:rsidRPr="0031204C">
        <w:rPr>
          <w:rFonts w:ascii="仿宋_GB2312" w:eastAsia="仿宋_GB2312" w:hint="eastAsia"/>
          <w:sz w:val="28"/>
          <w:szCs w:val="28"/>
        </w:rPr>
        <w:t>成交确认书》</w:t>
      </w:r>
      <w:r w:rsidR="007052EB" w:rsidRPr="0031204C">
        <w:rPr>
          <w:rFonts w:ascii="仿宋_GB2312" w:eastAsia="仿宋_GB2312" w:hint="eastAsia"/>
          <w:sz w:val="28"/>
          <w:szCs w:val="28"/>
        </w:rPr>
        <w:t>，</w:t>
      </w:r>
      <w:r w:rsidR="00E33DC9" w:rsidRPr="0031204C">
        <w:rPr>
          <w:rFonts w:ascii="仿宋_GB2312" w:eastAsia="仿宋_GB2312" w:hint="eastAsia"/>
          <w:sz w:val="28"/>
          <w:szCs w:val="28"/>
        </w:rPr>
        <w:t>并在3</w:t>
      </w:r>
      <w:r w:rsidR="00F551D1">
        <w:rPr>
          <w:rFonts w:ascii="仿宋_GB2312" w:eastAsia="仿宋_GB2312" w:hint="eastAsia"/>
          <w:sz w:val="28"/>
          <w:szCs w:val="28"/>
        </w:rPr>
        <w:t>日内向拍卖公司指定账户交纳拍卖佣金（</w:t>
      </w:r>
      <w:r w:rsidR="00F551D1">
        <w:rPr>
          <w:rFonts w:ascii="仿宋_GB2312" w:eastAsia="仿宋_GB2312" w:hAnsi="仿宋" w:hint="eastAsia"/>
          <w:sz w:val="28"/>
          <w:szCs w:val="28"/>
        </w:rPr>
        <w:t>具体见《竞买承诺》）。竞买未成</w:t>
      </w:r>
      <w:r w:rsidR="00ED22E4">
        <w:rPr>
          <w:rFonts w:ascii="仿宋_GB2312" w:eastAsia="仿宋_GB2312" w:hAnsi="仿宋" w:hint="eastAsia"/>
          <w:sz w:val="28"/>
          <w:szCs w:val="28"/>
        </w:rPr>
        <w:t>功</w:t>
      </w:r>
      <w:r w:rsidR="00F551D1">
        <w:rPr>
          <w:rFonts w:ascii="仿宋_GB2312" w:eastAsia="仿宋_GB2312" w:hAnsi="仿宋" w:hint="eastAsia"/>
          <w:sz w:val="28"/>
          <w:szCs w:val="28"/>
        </w:rPr>
        <w:t>的，竞买保证金将在3个工作日内无息退还。</w:t>
      </w:r>
    </w:p>
    <w:p w:rsidR="00E33DC9" w:rsidRPr="0031204C" w:rsidRDefault="00E33DC9" w:rsidP="009B150A">
      <w:pPr>
        <w:spacing w:line="440" w:lineRule="exact"/>
        <w:ind w:leftChars="-171" w:left="-359" w:rightChars="12" w:right="25" w:firstLineChars="200" w:firstLine="560"/>
        <w:rPr>
          <w:rFonts w:ascii="仿宋_GB2312" w:eastAsia="仿宋_GB2312"/>
          <w:b/>
          <w:sz w:val="28"/>
          <w:szCs w:val="28"/>
        </w:rPr>
      </w:pPr>
      <w:r w:rsidRPr="0031204C">
        <w:rPr>
          <w:rFonts w:ascii="仿宋_GB2312" w:eastAsia="仿宋_GB2312" w:hint="eastAsia"/>
          <w:sz w:val="28"/>
          <w:szCs w:val="28"/>
        </w:rPr>
        <w:t>另</w:t>
      </w:r>
      <w:r w:rsidR="007052EB" w:rsidRPr="0031204C">
        <w:rPr>
          <w:rFonts w:ascii="仿宋_GB2312" w:eastAsia="仿宋_GB2312" w:hint="eastAsia"/>
          <w:sz w:val="28"/>
          <w:szCs w:val="28"/>
        </w:rPr>
        <w:t>竞得人须在</w:t>
      </w:r>
      <w:r w:rsidR="00A66310">
        <w:rPr>
          <w:rFonts w:ascii="仿宋_GB2312" w:eastAsia="仿宋_GB2312" w:hint="eastAsia"/>
          <w:sz w:val="28"/>
          <w:szCs w:val="28"/>
        </w:rPr>
        <w:t>拍卖成交公示</w:t>
      </w:r>
      <w:r w:rsidR="00A66310" w:rsidRPr="0031204C">
        <w:rPr>
          <w:rFonts w:ascii="仿宋_GB2312" w:eastAsia="仿宋_GB2312" w:hint="eastAsia"/>
          <w:sz w:val="28"/>
          <w:szCs w:val="28"/>
        </w:rPr>
        <w:t>后</w:t>
      </w:r>
      <w:r w:rsidR="00A83ACC" w:rsidRPr="00A83ACC">
        <w:rPr>
          <w:rFonts w:ascii="仿宋_GB2312" w:eastAsia="仿宋_GB2312" w:hint="eastAsia"/>
          <w:color w:val="000000" w:themeColor="text1"/>
          <w:sz w:val="28"/>
          <w:szCs w:val="28"/>
        </w:rPr>
        <w:t>5</w:t>
      </w:r>
      <w:r w:rsidR="0031204C">
        <w:rPr>
          <w:rFonts w:ascii="仿宋_GB2312" w:eastAsia="仿宋_GB2312" w:hint="eastAsia"/>
          <w:sz w:val="28"/>
          <w:szCs w:val="28"/>
        </w:rPr>
        <w:t>个工作</w:t>
      </w:r>
      <w:r w:rsidRPr="0031204C">
        <w:rPr>
          <w:rFonts w:ascii="仿宋_GB2312" w:eastAsia="仿宋_GB2312" w:hint="eastAsia"/>
          <w:sz w:val="28"/>
          <w:szCs w:val="28"/>
        </w:rPr>
        <w:t>日</w:t>
      </w:r>
      <w:r w:rsidR="007052EB" w:rsidRPr="0031204C">
        <w:rPr>
          <w:rFonts w:ascii="仿宋_GB2312" w:eastAsia="仿宋_GB2312" w:hint="eastAsia"/>
          <w:sz w:val="28"/>
          <w:szCs w:val="28"/>
        </w:rPr>
        <w:t>内与委托方签订《房屋租赁合同》。</w:t>
      </w:r>
      <w:r w:rsidRPr="0031204C">
        <w:rPr>
          <w:rFonts w:ascii="仿宋_GB2312" w:eastAsia="仿宋_GB2312" w:hint="eastAsia"/>
          <w:sz w:val="28"/>
          <w:szCs w:val="28"/>
        </w:rPr>
        <w:t>租金、房屋</w:t>
      </w:r>
      <w:r w:rsidR="007052EB" w:rsidRPr="0031204C">
        <w:rPr>
          <w:rFonts w:ascii="仿宋_GB2312" w:eastAsia="仿宋_GB2312" w:hint="eastAsia"/>
          <w:sz w:val="28"/>
          <w:szCs w:val="28"/>
        </w:rPr>
        <w:t>水</w:t>
      </w:r>
      <w:r w:rsidRPr="0031204C">
        <w:rPr>
          <w:rFonts w:ascii="仿宋_GB2312" w:eastAsia="仿宋_GB2312" w:hint="eastAsia"/>
          <w:sz w:val="28"/>
          <w:szCs w:val="28"/>
        </w:rPr>
        <w:t>、</w:t>
      </w:r>
      <w:r w:rsidR="007052EB" w:rsidRPr="0031204C">
        <w:rPr>
          <w:rFonts w:ascii="仿宋_GB2312" w:eastAsia="仿宋_GB2312" w:hint="eastAsia"/>
          <w:sz w:val="28"/>
          <w:szCs w:val="28"/>
        </w:rPr>
        <w:t>电押金</w:t>
      </w:r>
      <w:r w:rsidRPr="0031204C">
        <w:rPr>
          <w:rFonts w:ascii="仿宋_GB2312" w:eastAsia="仿宋_GB2312" w:hint="eastAsia"/>
          <w:sz w:val="28"/>
          <w:szCs w:val="28"/>
        </w:rPr>
        <w:t>等款项支付方式</w:t>
      </w:r>
      <w:r w:rsidR="007052EB" w:rsidRPr="0031204C">
        <w:rPr>
          <w:rFonts w:ascii="仿宋_GB2312" w:eastAsia="仿宋_GB2312" w:hint="eastAsia"/>
          <w:sz w:val="28"/>
          <w:szCs w:val="28"/>
        </w:rPr>
        <w:t>见《房屋租赁合同》。如竞得人有违约行为，其交纳的竞租保证金不予返还</w:t>
      </w:r>
      <w:r w:rsidR="00B83DCC" w:rsidRPr="0031204C">
        <w:rPr>
          <w:rFonts w:ascii="仿宋_GB2312" w:eastAsia="仿宋_GB2312" w:hint="eastAsia"/>
          <w:sz w:val="28"/>
          <w:szCs w:val="28"/>
        </w:rPr>
        <w:t xml:space="preserve">。同时，按《拍卖法》第39条之规定追究违约人责任。《拍卖法》第三十九条 ：买受人应当按照约定支付拍卖标的的价款，未按照约定支付价款的，应当承担违约责任，或者由拍卖人征得委托人的同意，将拍卖标的再行拍卖。拍卖标的再行拍卖的，原买受人应当支付第一次拍卖中本人及委托人应当支付的佣金。再行拍卖的价款低于原拍卖价款的，原买受人应当补足差额。 </w:t>
      </w:r>
    </w:p>
    <w:p w:rsidR="00AA53FA" w:rsidRPr="0031204C" w:rsidRDefault="009B150A" w:rsidP="009B150A">
      <w:pPr>
        <w:spacing w:line="440" w:lineRule="exact"/>
        <w:ind w:leftChars="-171" w:left="-359" w:rightChars="12" w:right="25" w:firstLineChars="126" w:firstLine="354"/>
        <w:rPr>
          <w:rFonts w:ascii="仿宋_GB2312" w:eastAsia="仿宋_GB2312"/>
          <w:sz w:val="28"/>
          <w:szCs w:val="28"/>
        </w:rPr>
      </w:pPr>
      <w:r>
        <w:rPr>
          <w:rFonts w:ascii="仿宋_GB2312" w:eastAsia="仿宋_GB2312" w:hint="eastAsia"/>
          <w:b/>
          <w:sz w:val="28"/>
          <w:szCs w:val="28"/>
        </w:rPr>
        <w:t>六</w:t>
      </w:r>
      <w:r w:rsidR="00AA53FA" w:rsidRPr="0031204C">
        <w:rPr>
          <w:rFonts w:ascii="仿宋_GB2312" w:eastAsia="仿宋_GB2312" w:hint="eastAsia"/>
          <w:b/>
          <w:sz w:val="28"/>
          <w:szCs w:val="28"/>
        </w:rPr>
        <w:t>、特别说明</w:t>
      </w:r>
      <w:r w:rsidR="00AA53FA" w:rsidRPr="0031204C">
        <w:rPr>
          <w:rFonts w:ascii="仿宋_GB2312" w:eastAsia="仿宋_GB2312" w:hint="eastAsia"/>
          <w:sz w:val="28"/>
          <w:szCs w:val="28"/>
        </w:rPr>
        <w:t>：</w:t>
      </w:r>
    </w:p>
    <w:p w:rsidR="00ED22E4" w:rsidRDefault="00B4521B" w:rsidP="009B150A">
      <w:pPr>
        <w:spacing w:line="440" w:lineRule="exact"/>
        <w:ind w:leftChars="-171" w:left="-359" w:rightChars="12" w:right="25" w:firstLineChars="176" w:firstLine="493"/>
        <w:rPr>
          <w:rFonts w:ascii="仿宋_GB2312" w:eastAsia="仿宋_GB2312"/>
          <w:sz w:val="28"/>
          <w:szCs w:val="28"/>
        </w:rPr>
      </w:pPr>
      <w:r w:rsidRPr="0031204C">
        <w:rPr>
          <w:rFonts w:ascii="仿宋_GB2312" w:eastAsia="仿宋_GB2312" w:hint="eastAsia"/>
          <w:sz w:val="28"/>
          <w:szCs w:val="28"/>
        </w:rPr>
        <w:t>1</w:t>
      </w:r>
      <w:r w:rsidR="00A83ACC">
        <w:rPr>
          <w:rFonts w:ascii="仿宋_GB2312" w:eastAsia="仿宋_GB2312" w:hint="eastAsia"/>
          <w:sz w:val="28"/>
          <w:szCs w:val="28"/>
        </w:rPr>
        <w:t>、</w:t>
      </w:r>
      <w:r w:rsidR="00ED22E4" w:rsidRPr="00ED22E4">
        <w:rPr>
          <w:rFonts w:ascii="仿宋_GB2312" w:eastAsia="仿宋_GB2312" w:hint="eastAsia"/>
          <w:sz w:val="28"/>
          <w:szCs w:val="28"/>
        </w:rPr>
        <w:t>标的物目前现状为空置状态，故无优先承租权。</w:t>
      </w:r>
    </w:p>
    <w:p w:rsidR="00C620CE" w:rsidRDefault="00730B4A" w:rsidP="009B150A">
      <w:pPr>
        <w:spacing w:line="440" w:lineRule="exact"/>
        <w:ind w:leftChars="-171" w:left="-359" w:rightChars="12" w:right="25" w:firstLineChars="176" w:firstLine="493"/>
        <w:rPr>
          <w:rFonts w:ascii="仿宋_GB2312" w:eastAsia="仿宋_GB2312"/>
          <w:sz w:val="28"/>
          <w:szCs w:val="28"/>
        </w:rPr>
      </w:pPr>
      <w:r>
        <w:rPr>
          <w:rFonts w:ascii="仿宋_GB2312" w:eastAsia="仿宋_GB2312" w:hint="eastAsia"/>
          <w:sz w:val="28"/>
          <w:szCs w:val="28"/>
        </w:rPr>
        <w:lastRenderedPageBreak/>
        <w:t>2、</w:t>
      </w:r>
      <w:r w:rsidR="00172AF6" w:rsidRPr="00172AF6">
        <w:rPr>
          <w:rFonts w:ascii="仿宋_GB2312" w:eastAsia="仿宋_GB2312" w:hint="eastAsia"/>
          <w:sz w:val="28"/>
          <w:szCs w:val="28"/>
        </w:rPr>
        <w:t>本次拍租标的限制经营危险品、易燃易爆品、噪音污染等行业。</w:t>
      </w:r>
    </w:p>
    <w:p w:rsidR="003019DB" w:rsidRDefault="003019DB" w:rsidP="009B150A">
      <w:pPr>
        <w:spacing w:line="440" w:lineRule="exact"/>
        <w:ind w:leftChars="-171" w:left="-359" w:rightChars="12" w:right="25" w:firstLineChars="176" w:firstLine="493"/>
        <w:rPr>
          <w:rFonts w:ascii="仿宋_GB2312" w:eastAsia="仿宋_GB2312"/>
          <w:sz w:val="28"/>
          <w:szCs w:val="28"/>
        </w:rPr>
      </w:pPr>
      <w:r>
        <w:rPr>
          <w:rFonts w:ascii="仿宋_GB2312" w:eastAsia="仿宋_GB2312" w:hint="eastAsia"/>
          <w:sz w:val="28"/>
          <w:szCs w:val="28"/>
        </w:rPr>
        <w:t>3、</w:t>
      </w:r>
      <w:r w:rsidRPr="003019DB">
        <w:rPr>
          <w:rFonts w:ascii="仿宋_GB2312" w:eastAsia="仿宋_GB2312" w:hint="eastAsia"/>
          <w:sz w:val="28"/>
          <w:szCs w:val="28"/>
        </w:rPr>
        <w:t>在签订《房屋租赁合同》当日内，向出租方指定账户付清第一期</w:t>
      </w:r>
      <w:r>
        <w:rPr>
          <w:rFonts w:ascii="仿宋_GB2312" w:eastAsia="仿宋_GB2312" w:hint="eastAsia"/>
          <w:sz w:val="28"/>
          <w:szCs w:val="28"/>
        </w:rPr>
        <w:t>租金</w:t>
      </w:r>
      <w:r w:rsidRPr="003019DB">
        <w:rPr>
          <w:rFonts w:ascii="仿宋_GB2312" w:eastAsia="仿宋_GB2312" w:hint="eastAsia"/>
          <w:sz w:val="28"/>
          <w:szCs w:val="28"/>
        </w:rPr>
        <w:t>（</w:t>
      </w:r>
      <w:r>
        <w:rPr>
          <w:rFonts w:ascii="仿宋_GB2312" w:eastAsia="仿宋_GB2312" w:hint="eastAsia"/>
          <w:sz w:val="28"/>
          <w:szCs w:val="28"/>
        </w:rPr>
        <w:t>房租支付周期见租赁合同</w:t>
      </w:r>
      <w:r w:rsidRPr="003019DB">
        <w:rPr>
          <w:rFonts w:ascii="仿宋_GB2312" w:eastAsia="仿宋_GB2312" w:hint="eastAsia"/>
          <w:sz w:val="28"/>
          <w:szCs w:val="28"/>
        </w:rPr>
        <w:t>）；以后每期的租金必须在前一期的租期到期日前</w:t>
      </w:r>
      <w:r w:rsidRPr="003019DB">
        <w:rPr>
          <w:rFonts w:ascii="仿宋_GB2312" w:eastAsia="仿宋_GB2312"/>
          <w:sz w:val="28"/>
          <w:szCs w:val="28"/>
        </w:rPr>
        <w:t>10</w:t>
      </w:r>
      <w:r w:rsidRPr="003019DB">
        <w:rPr>
          <w:rFonts w:ascii="仿宋_GB2312" w:eastAsia="仿宋_GB2312" w:hint="eastAsia"/>
          <w:sz w:val="28"/>
          <w:szCs w:val="28"/>
        </w:rPr>
        <w:t>日一次性支付至出租方指定账户，先付租金后使用，否则出租方可单方解除《房屋租赁合同》。</w:t>
      </w:r>
    </w:p>
    <w:p w:rsidR="00A97BDA" w:rsidRDefault="00A97BDA" w:rsidP="009B150A">
      <w:pPr>
        <w:spacing w:line="440" w:lineRule="exact"/>
        <w:ind w:leftChars="-171" w:left="-359" w:rightChars="12" w:right="25" w:firstLineChars="176" w:firstLine="493"/>
        <w:rPr>
          <w:rFonts w:ascii="仿宋_GB2312" w:eastAsia="仿宋_GB2312"/>
          <w:sz w:val="28"/>
          <w:szCs w:val="28"/>
        </w:rPr>
      </w:pPr>
      <w:r>
        <w:rPr>
          <w:rFonts w:ascii="仿宋_GB2312" w:eastAsia="仿宋_GB2312" w:hint="eastAsia"/>
          <w:sz w:val="28"/>
          <w:szCs w:val="28"/>
        </w:rPr>
        <w:t>4、</w:t>
      </w:r>
      <w:r w:rsidRPr="00A97BDA">
        <w:rPr>
          <w:rFonts w:ascii="仿宋_GB2312" w:eastAsia="仿宋_GB2312" w:hint="eastAsia"/>
          <w:sz w:val="28"/>
          <w:szCs w:val="28"/>
        </w:rPr>
        <w:t>在签订《房屋租赁合同》当日内，向出租方指定账户交纳《房屋租赁合同》的履约保证金</w:t>
      </w:r>
      <w:r w:rsidRPr="00A97BDA">
        <w:rPr>
          <w:rFonts w:ascii="仿宋_GB2312" w:eastAsia="仿宋_GB2312"/>
          <w:sz w:val="28"/>
          <w:szCs w:val="28"/>
        </w:rPr>
        <w:t>2</w:t>
      </w:r>
      <w:r w:rsidRPr="00A97BDA">
        <w:rPr>
          <w:rFonts w:ascii="仿宋_GB2312" w:eastAsia="仿宋_GB2312" w:hint="eastAsia"/>
          <w:sz w:val="28"/>
          <w:szCs w:val="28"/>
        </w:rPr>
        <w:t>万元整，否则，竞租人交纳的</w:t>
      </w:r>
      <w:r>
        <w:rPr>
          <w:rFonts w:ascii="仿宋_GB2312" w:eastAsia="仿宋_GB2312" w:hint="eastAsia"/>
          <w:sz w:val="28"/>
          <w:szCs w:val="28"/>
        </w:rPr>
        <w:t>竞买</w:t>
      </w:r>
      <w:r w:rsidRPr="00A97BDA">
        <w:rPr>
          <w:rFonts w:ascii="仿宋_GB2312" w:eastAsia="仿宋_GB2312" w:hint="eastAsia"/>
          <w:sz w:val="28"/>
          <w:szCs w:val="28"/>
        </w:rPr>
        <w:t>保证金中相应金额自动转为履约保证金；在《房屋租赁合同》到期后，竞租人在完全履约的情况下，履约保证金由出租方在</w:t>
      </w:r>
      <w:r w:rsidRPr="00A97BDA">
        <w:rPr>
          <w:rFonts w:ascii="仿宋_GB2312" w:eastAsia="仿宋_GB2312"/>
          <w:sz w:val="28"/>
          <w:szCs w:val="28"/>
        </w:rPr>
        <w:t>3</w:t>
      </w:r>
      <w:r w:rsidRPr="00A97BDA">
        <w:rPr>
          <w:rFonts w:ascii="仿宋_GB2312" w:eastAsia="仿宋_GB2312" w:hint="eastAsia"/>
          <w:sz w:val="28"/>
          <w:szCs w:val="28"/>
        </w:rPr>
        <w:t>个工作日内退还给竞租人，履约保证金不计息。</w:t>
      </w:r>
    </w:p>
    <w:p w:rsidR="00A97BDA" w:rsidRDefault="00A97BDA" w:rsidP="009B150A">
      <w:pPr>
        <w:spacing w:line="440" w:lineRule="exact"/>
        <w:ind w:leftChars="-171" w:left="-359" w:rightChars="12" w:right="25" w:firstLineChars="176" w:firstLine="493"/>
        <w:rPr>
          <w:rFonts w:ascii="仿宋_GB2312" w:eastAsia="仿宋_GB2312"/>
          <w:sz w:val="28"/>
          <w:szCs w:val="28"/>
        </w:rPr>
      </w:pPr>
      <w:r>
        <w:rPr>
          <w:rFonts w:ascii="仿宋_GB2312" w:eastAsia="仿宋_GB2312" w:hint="eastAsia"/>
          <w:sz w:val="28"/>
          <w:szCs w:val="28"/>
        </w:rPr>
        <w:t>5、</w:t>
      </w:r>
      <w:r w:rsidRPr="00A97BDA">
        <w:rPr>
          <w:rFonts w:ascii="仿宋_GB2312" w:eastAsia="仿宋_GB2312" w:hint="eastAsia"/>
          <w:sz w:val="28"/>
          <w:szCs w:val="28"/>
        </w:rPr>
        <w:t>承租人在经营期间必须依法进行工商登记注册，在国家政策法定的范围内合法经营，按章交纳税收和各种规费，并负责搞好营业场所内的周边环境、卫生、日常维护、维修、消防、水电，做好防火，防盗，防毒等工作。同时承租人必须得保证安全经营，承租人在营业场所内发生一切安全事故，由承租人自行承担责任。</w:t>
      </w:r>
    </w:p>
    <w:p w:rsidR="00A97BDA" w:rsidRPr="00172AF6" w:rsidRDefault="00A97BDA" w:rsidP="009B150A">
      <w:pPr>
        <w:spacing w:line="440" w:lineRule="exact"/>
        <w:ind w:leftChars="-171" w:left="-359" w:rightChars="12" w:right="25" w:firstLineChars="176" w:firstLine="493"/>
        <w:rPr>
          <w:rFonts w:ascii="仿宋_GB2312" w:eastAsia="仿宋_GB2312"/>
          <w:sz w:val="28"/>
          <w:szCs w:val="28"/>
        </w:rPr>
      </w:pPr>
      <w:r>
        <w:rPr>
          <w:rFonts w:ascii="仿宋_GB2312" w:eastAsia="仿宋_GB2312" w:hint="eastAsia"/>
          <w:sz w:val="28"/>
          <w:szCs w:val="28"/>
        </w:rPr>
        <w:t>6、</w:t>
      </w:r>
      <w:r w:rsidR="00C620CE">
        <w:rPr>
          <w:rFonts w:ascii="仿宋_GB2312" w:eastAsia="仿宋_GB2312" w:hint="eastAsia"/>
          <w:sz w:val="28"/>
          <w:szCs w:val="28"/>
        </w:rPr>
        <w:t>承租人</w:t>
      </w:r>
      <w:r w:rsidRPr="00A97BDA">
        <w:rPr>
          <w:rFonts w:ascii="仿宋_GB2312" w:eastAsia="仿宋_GB2312" w:hint="eastAsia"/>
          <w:sz w:val="28"/>
          <w:szCs w:val="28"/>
        </w:rPr>
        <w:t>在对承租标的进行装修时，</w:t>
      </w:r>
      <w:r w:rsidR="005D669C">
        <w:rPr>
          <w:rFonts w:ascii="仿宋_GB2312" w:eastAsia="仿宋_GB2312" w:hint="eastAsia"/>
          <w:sz w:val="28"/>
          <w:szCs w:val="28"/>
        </w:rPr>
        <w:t>未经出租方允许</w:t>
      </w:r>
      <w:r w:rsidRPr="00A97BDA">
        <w:rPr>
          <w:rFonts w:ascii="仿宋_GB2312" w:eastAsia="仿宋_GB2312" w:hint="eastAsia"/>
          <w:sz w:val="28"/>
          <w:szCs w:val="28"/>
        </w:rPr>
        <w:t>不得改变房屋结构，否则将承担违约责任，并且出租方可以要求承租方恢复房屋原状并赔偿损失。出租标的的整体装修（含内部装修、外部装修等）改造方案须经消防、规划、建管、市政等相关部门审查同意，不得损坏出租标的主体结构，涉及装修改造费用由承租方自行承担，与相关单位的协调工作由承租方自行负责。租赁期满后，可移动的资产由承租人自行拆除，但房屋装潢无偿归出租人所有，承租人不得破坏或拆除房屋装潢，并不得以此为由向出租人提出补偿等其他要求。</w:t>
      </w:r>
    </w:p>
    <w:p w:rsidR="007052EB" w:rsidRPr="0031204C" w:rsidRDefault="009B150A" w:rsidP="009B150A">
      <w:pPr>
        <w:spacing w:line="440" w:lineRule="exact"/>
        <w:ind w:leftChars="-171" w:left="-359" w:rightChars="12" w:right="25" w:firstLineChars="128" w:firstLine="360"/>
        <w:rPr>
          <w:rFonts w:ascii="仿宋_GB2312" w:eastAsia="仿宋_GB2312"/>
          <w:sz w:val="28"/>
          <w:szCs w:val="28"/>
        </w:rPr>
      </w:pPr>
      <w:r>
        <w:rPr>
          <w:rFonts w:ascii="仿宋_GB2312" w:eastAsia="仿宋_GB2312" w:hint="eastAsia"/>
          <w:b/>
          <w:sz w:val="28"/>
          <w:szCs w:val="28"/>
        </w:rPr>
        <w:t>七</w:t>
      </w:r>
      <w:r w:rsidR="007052EB" w:rsidRPr="0031204C">
        <w:rPr>
          <w:rFonts w:ascii="仿宋_GB2312" w:eastAsia="仿宋_GB2312" w:hint="eastAsia"/>
          <w:b/>
          <w:sz w:val="28"/>
          <w:szCs w:val="28"/>
        </w:rPr>
        <w:t xml:space="preserve">、标的交付的相关说明  </w:t>
      </w:r>
      <w:r w:rsidR="007052EB" w:rsidRPr="0031204C">
        <w:rPr>
          <w:rFonts w:ascii="仿宋_GB2312" w:eastAsia="仿宋_GB2312" w:hint="eastAsia"/>
          <w:sz w:val="28"/>
          <w:szCs w:val="28"/>
        </w:rPr>
        <w:t xml:space="preserve"> 竞租人在拍租成交后持《成交确认书》、按约定与委托方签订</w:t>
      </w:r>
      <w:r w:rsidR="00B178EA" w:rsidRPr="0031204C">
        <w:rPr>
          <w:rFonts w:ascii="仿宋_GB2312" w:eastAsia="仿宋_GB2312" w:hint="eastAsia"/>
          <w:sz w:val="28"/>
          <w:szCs w:val="28"/>
        </w:rPr>
        <w:t>《</w:t>
      </w:r>
      <w:r w:rsidR="007052EB" w:rsidRPr="0031204C">
        <w:rPr>
          <w:rFonts w:ascii="仿宋_GB2312" w:eastAsia="仿宋_GB2312" w:hint="eastAsia"/>
          <w:sz w:val="28"/>
          <w:szCs w:val="28"/>
        </w:rPr>
        <w:t>房屋租赁合同</w:t>
      </w:r>
      <w:r w:rsidR="00B178EA" w:rsidRPr="0031204C">
        <w:rPr>
          <w:rFonts w:ascii="仿宋_GB2312" w:eastAsia="仿宋_GB2312" w:hint="eastAsia"/>
          <w:sz w:val="28"/>
          <w:szCs w:val="28"/>
        </w:rPr>
        <w:t>》</w:t>
      </w:r>
      <w:r w:rsidR="007052EB" w:rsidRPr="0031204C">
        <w:rPr>
          <w:rFonts w:ascii="仿宋_GB2312" w:eastAsia="仿宋_GB2312" w:hint="eastAsia"/>
          <w:sz w:val="28"/>
          <w:szCs w:val="28"/>
        </w:rPr>
        <w:t>并交清相关费用后，由委托方直接将标的交付给竞得人。</w:t>
      </w:r>
      <w:r w:rsidR="00B178EA" w:rsidRPr="0031204C">
        <w:rPr>
          <w:rFonts w:ascii="仿宋_GB2312" w:eastAsia="仿宋_GB2312" w:hint="eastAsia"/>
          <w:sz w:val="28"/>
          <w:szCs w:val="28"/>
        </w:rPr>
        <w:t>具体</w:t>
      </w:r>
      <w:r w:rsidR="00776340" w:rsidRPr="0031204C">
        <w:rPr>
          <w:rFonts w:ascii="仿宋_GB2312" w:eastAsia="仿宋_GB2312" w:hint="eastAsia"/>
          <w:sz w:val="28"/>
          <w:szCs w:val="28"/>
        </w:rPr>
        <w:t>以《房屋租赁合同》为准</w:t>
      </w:r>
      <w:r w:rsidR="007052EB" w:rsidRPr="0031204C">
        <w:rPr>
          <w:rFonts w:ascii="仿宋_GB2312" w:eastAsia="仿宋_GB2312" w:hint="eastAsia"/>
          <w:sz w:val="28"/>
          <w:szCs w:val="28"/>
        </w:rPr>
        <w:t>。</w:t>
      </w:r>
    </w:p>
    <w:p w:rsidR="007052EB" w:rsidRPr="0031204C" w:rsidRDefault="009B150A" w:rsidP="009B150A">
      <w:pPr>
        <w:spacing w:line="440" w:lineRule="exact"/>
        <w:ind w:leftChars="-171" w:left="-359" w:firstLineChars="128" w:firstLine="360"/>
        <w:rPr>
          <w:rFonts w:ascii="仿宋_GB2312" w:eastAsia="仿宋_GB2312"/>
          <w:sz w:val="28"/>
          <w:szCs w:val="28"/>
        </w:rPr>
      </w:pPr>
      <w:r>
        <w:rPr>
          <w:rFonts w:ascii="仿宋_GB2312" w:eastAsia="仿宋_GB2312" w:hint="eastAsia"/>
          <w:b/>
          <w:sz w:val="28"/>
          <w:szCs w:val="28"/>
        </w:rPr>
        <w:t>八</w:t>
      </w:r>
      <w:r w:rsidR="007052EB" w:rsidRPr="0031204C">
        <w:rPr>
          <w:rFonts w:ascii="仿宋_GB2312" w:eastAsia="仿宋_GB2312" w:hint="eastAsia"/>
          <w:b/>
          <w:sz w:val="28"/>
          <w:szCs w:val="28"/>
        </w:rPr>
        <w:t xml:space="preserve">、 标的水、电、物业的相关说明 </w:t>
      </w:r>
      <w:r w:rsidR="007052EB" w:rsidRPr="0031204C">
        <w:rPr>
          <w:rFonts w:ascii="仿宋_GB2312" w:eastAsia="仿宋_GB2312" w:hint="eastAsia"/>
          <w:sz w:val="28"/>
          <w:szCs w:val="28"/>
        </w:rPr>
        <w:t xml:space="preserve"> </w:t>
      </w:r>
      <w:r w:rsidR="002721D3" w:rsidRPr="0031204C">
        <w:rPr>
          <w:rFonts w:ascii="仿宋_GB2312" w:eastAsia="仿宋_GB2312" w:hint="eastAsia"/>
          <w:sz w:val="28"/>
          <w:szCs w:val="28"/>
        </w:rPr>
        <w:t xml:space="preserve"> </w:t>
      </w:r>
      <w:r w:rsidR="007052EB" w:rsidRPr="0031204C">
        <w:rPr>
          <w:rFonts w:ascii="仿宋_GB2312" w:eastAsia="仿宋_GB2312" w:hint="eastAsia"/>
          <w:sz w:val="28"/>
          <w:szCs w:val="28"/>
        </w:rPr>
        <w:t>竞得人自竞租成功并签订《房</w:t>
      </w:r>
      <w:r w:rsidR="002721D3" w:rsidRPr="0031204C">
        <w:rPr>
          <w:rFonts w:ascii="仿宋_GB2312" w:eastAsia="仿宋_GB2312" w:hint="eastAsia"/>
          <w:sz w:val="28"/>
          <w:szCs w:val="28"/>
        </w:rPr>
        <w:t>屋租赁合同》后，水、电及物业的相关费用由竞得人自行承担</w:t>
      </w:r>
      <w:r w:rsidR="00A83ACC" w:rsidRPr="00A83ACC">
        <w:rPr>
          <w:rFonts w:ascii="仿宋_GB2312" w:eastAsia="仿宋_GB2312" w:hint="eastAsia"/>
          <w:sz w:val="28"/>
          <w:szCs w:val="28"/>
        </w:rPr>
        <w:t>，标的移交前所发生的水、电等相关费用由委托方承担</w:t>
      </w:r>
      <w:r w:rsidR="002721D3" w:rsidRPr="0031204C">
        <w:rPr>
          <w:rFonts w:ascii="仿宋_GB2312" w:eastAsia="仿宋_GB2312" w:hint="eastAsia"/>
          <w:sz w:val="28"/>
          <w:szCs w:val="28"/>
        </w:rPr>
        <w:t>（具体</w:t>
      </w:r>
      <w:r w:rsidR="007052EB" w:rsidRPr="0031204C">
        <w:rPr>
          <w:rFonts w:ascii="仿宋_GB2312" w:eastAsia="仿宋_GB2312" w:hint="eastAsia"/>
          <w:sz w:val="28"/>
          <w:szCs w:val="28"/>
        </w:rPr>
        <w:t>见《房屋租赁合同》的约定）。</w:t>
      </w:r>
    </w:p>
    <w:p w:rsidR="007052EB" w:rsidRPr="0031204C" w:rsidRDefault="009B150A" w:rsidP="009B150A">
      <w:pPr>
        <w:spacing w:line="440" w:lineRule="exact"/>
        <w:ind w:leftChars="-171" w:left="-359" w:rightChars="12" w:right="25" w:firstLineChars="126" w:firstLine="354"/>
        <w:rPr>
          <w:rFonts w:ascii="仿宋_GB2312" w:eastAsia="仿宋_GB2312"/>
          <w:sz w:val="28"/>
          <w:szCs w:val="28"/>
        </w:rPr>
      </w:pPr>
      <w:r>
        <w:rPr>
          <w:rFonts w:ascii="仿宋_GB2312" w:eastAsia="仿宋_GB2312" w:hint="eastAsia"/>
          <w:b/>
          <w:sz w:val="28"/>
          <w:szCs w:val="28"/>
        </w:rPr>
        <w:t>九</w:t>
      </w:r>
      <w:r w:rsidR="007052EB" w:rsidRPr="0031204C">
        <w:rPr>
          <w:rFonts w:ascii="仿宋_GB2312" w:eastAsia="仿宋_GB2312" w:hint="eastAsia"/>
          <w:sz w:val="28"/>
          <w:szCs w:val="28"/>
        </w:rPr>
        <w:t>、</w:t>
      </w:r>
      <w:r w:rsidR="002A49CF" w:rsidRPr="0031204C">
        <w:rPr>
          <w:rFonts w:ascii="仿宋_GB2312" w:eastAsia="仿宋_GB2312" w:hint="eastAsia"/>
          <w:sz w:val="28"/>
          <w:szCs w:val="28"/>
        </w:rPr>
        <w:t>凡登记参加本次拍租会的竞租人，均视作承诺遵守本场拍租会《竞</w:t>
      </w:r>
      <w:r w:rsidR="002A49CF" w:rsidRPr="0031204C">
        <w:rPr>
          <w:rFonts w:ascii="仿宋_GB2312" w:eastAsia="仿宋_GB2312" w:hint="eastAsia"/>
          <w:sz w:val="28"/>
          <w:szCs w:val="28"/>
        </w:rPr>
        <w:lastRenderedPageBreak/>
        <w:t>租须知》的约定。竞租人对所拍租标的的有效性、合法性已无异议，</w:t>
      </w:r>
      <w:r w:rsidR="00D6711E">
        <w:rPr>
          <w:rFonts w:ascii="仿宋_GB2312" w:eastAsia="仿宋_GB2312" w:hint="eastAsia"/>
          <w:sz w:val="28"/>
          <w:szCs w:val="28"/>
        </w:rPr>
        <w:t>并</w:t>
      </w:r>
      <w:r w:rsidR="002A49CF" w:rsidRPr="0031204C">
        <w:rPr>
          <w:rFonts w:ascii="仿宋_GB2312" w:eastAsia="仿宋_GB2312" w:hint="eastAsia"/>
          <w:sz w:val="28"/>
          <w:szCs w:val="28"/>
        </w:rPr>
        <w:t>完全了解所拍租的标的已存在或可能存在的权利</w:t>
      </w:r>
      <w:r w:rsidR="00D6711E">
        <w:rPr>
          <w:rFonts w:ascii="仿宋_GB2312" w:eastAsia="仿宋_GB2312" w:hint="eastAsia"/>
          <w:sz w:val="28"/>
          <w:szCs w:val="28"/>
        </w:rPr>
        <w:t>、质量等各种</w:t>
      </w:r>
      <w:r w:rsidR="002A49CF" w:rsidRPr="0031204C">
        <w:rPr>
          <w:rFonts w:ascii="仿宋_GB2312" w:eastAsia="仿宋_GB2312" w:hint="eastAsia"/>
          <w:sz w:val="28"/>
          <w:szCs w:val="28"/>
        </w:rPr>
        <w:t>瑕疵，愿意承担该瑕疵可能造成的一切责任、风险或损失。</w:t>
      </w:r>
      <w:r w:rsidR="007052EB" w:rsidRPr="0031204C">
        <w:rPr>
          <w:rFonts w:ascii="仿宋_GB2312" w:eastAsia="仿宋_GB2312" w:hint="eastAsia"/>
          <w:sz w:val="28"/>
          <w:szCs w:val="28"/>
        </w:rPr>
        <w:t>委托方及拍卖公司不承担瑕疵担保责任。本公司在相关资料及任何媒体对拍租方案及标的所作的说明，介绍及参数，力求详实，仅供竞租人参考。</w:t>
      </w:r>
    </w:p>
    <w:p w:rsidR="007052EB" w:rsidRPr="0031204C" w:rsidRDefault="002721D3" w:rsidP="009B150A">
      <w:pPr>
        <w:spacing w:line="440" w:lineRule="exact"/>
        <w:ind w:leftChars="-171" w:left="-359" w:firstLineChars="128" w:firstLine="360"/>
        <w:rPr>
          <w:rFonts w:ascii="仿宋_GB2312" w:eastAsia="仿宋_GB2312"/>
          <w:sz w:val="28"/>
          <w:szCs w:val="28"/>
        </w:rPr>
      </w:pPr>
      <w:r w:rsidRPr="0031204C">
        <w:rPr>
          <w:rFonts w:ascii="仿宋_GB2312" w:eastAsia="仿宋_GB2312" w:hint="eastAsia"/>
          <w:b/>
          <w:sz w:val="28"/>
          <w:szCs w:val="28"/>
        </w:rPr>
        <w:t>十</w:t>
      </w:r>
      <w:r w:rsidR="007052EB" w:rsidRPr="0031204C">
        <w:rPr>
          <w:rFonts w:ascii="仿宋_GB2312" w:eastAsia="仿宋_GB2312" w:hint="eastAsia"/>
          <w:b/>
          <w:sz w:val="28"/>
          <w:szCs w:val="28"/>
        </w:rPr>
        <w:t>、</w:t>
      </w:r>
      <w:r w:rsidR="007052EB" w:rsidRPr="0031204C">
        <w:rPr>
          <w:rFonts w:ascii="仿宋_GB2312" w:eastAsia="仿宋_GB2312" w:hint="eastAsia"/>
          <w:sz w:val="28"/>
          <w:szCs w:val="28"/>
        </w:rPr>
        <w:t>本次拍租采用</w:t>
      </w:r>
      <w:r w:rsidR="00652D4D">
        <w:rPr>
          <w:rFonts w:ascii="仿宋_GB2312" w:eastAsia="仿宋_GB2312" w:hint="eastAsia"/>
          <w:sz w:val="28"/>
          <w:szCs w:val="28"/>
        </w:rPr>
        <w:t>电子竞价（竞买人在电脑上自行操作）、</w:t>
      </w:r>
      <w:r w:rsidR="007052EB" w:rsidRPr="0031204C">
        <w:rPr>
          <w:rFonts w:ascii="仿宋_GB2312" w:eastAsia="仿宋_GB2312" w:hint="eastAsia"/>
          <w:sz w:val="28"/>
          <w:szCs w:val="28"/>
        </w:rPr>
        <w:t>有底价增价式拍卖方式，按照价高者得的原则确定竞得人，不达底价不成交</w:t>
      </w:r>
      <w:r w:rsidR="00B40B41">
        <w:rPr>
          <w:rFonts w:ascii="仿宋_GB2312" w:eastAsia="仿宋_GB2312" w:hint="eastAsia"/>
          <w:sz w:val="28"/>
          <w:szCs w:val="28"/>
        </w:rPr>
        <w:t>。</w:t>
      </w:r>
    </w:p>
    <w:p w:rsidR="00B25570" w:rsidRPr="00B25570" w:rsidRDefault="00B40B41" w:rsidP="009B150A">
      <w:pPr>
        <w:spacing w:line="440" w:lineRule="exact"/>
        <w:ind w:leftChars="-171" w:left="-359" w:firstLineChars="128" w:firstLine="360"/>
        <w:rPr>
          <w:rFonts w:ascii="仿宋_GB2312" w:eastAsia="仿宋_GB2312"/>
          <w:sz w:val="28"/>
          <w:szCs w:val="28"/>
        </w:rPr>
      </w:pPr>
      <w:r w:rsidRPr="00B40B41">
        <w:rPr>
          <w:rFonts w:ascii="仿宋_GB2312" w:eastAsia="仿宋_GB2312" w:hint="eastAsia"/>
          <w:b/>
          <w:sz w:val="28"/>
          <w:szCs w:val="28"/>
        </w:rPr>
        <w:t>十</w:t>
      </w:r>
      <w:r w:rsidR="009B150A">
        <w:rPr>
          <w:rFonts w:ascii="仿宋_GB2312" w:eastAsia="仿宋_GB2312" w:hint="eastAsia"/>
          <w:b/>
          <w:sz w:val="28"/>
          <w:szCs w:val="28"/>
        </w:rPr>
        <w:t>一</w:t>
      </w:r>
      <w:r w:rsidR="00B25570" w:rsidRPr="00B25570">
        <w:rPr>
          <w:rFonts w:ascii="仿宋_GB2312" w:eastAsia="仿宋_GB2312" w:hint="eastAsia"/>
          <w:sz w:val="28"/>
          <w:szCs w:val="28"/>
        </w:rPr>
        <w:t>、竞买人领取的电子竞价账户用户名和密码系竞买人身份象征，需妥善保管和保密，如出现遗失或他人代为应价等情况，所造成后果由竞买人自行承担。</w:t>
      </w:r>
    </w:p>
    <w:p w:rsidR="00B25570" w:rsidRPr="0031204C" w:rsidRDefault="00B40B41" w:rsidP="009B150A">
      <w:pPr>
        <w:spacing w:line="440" w:lineRule="exact"/>
        <w:ind w:leftChars="-171" w:left="-359" w:firstLineChars="128" w:firstLine="360"/>
        <w:rPr>
          <w:rFonts w:ascii="仿宋_GB2312" w:eastAsia="仿宋_GB2312"/>
          <w:sz w:val="28"/>
          <w:szCs w:val="28"/>
        </w:rPr>
      </w:pPr>
      <w:r w:rsidRPr="00B40B41">
        <w:rPr>
          <w:rFonts w:ascii="仿宋_GB2312" w:eastAsia="仿宋_GB2312" w:hint="eastAsia"/>
          <w:b/>
          <w:sz w:val="28"/>
          <w:szCs w:val="28"/>
        </w:rPr>
        <w:t>十</w:t>
      </w:r>
      <w:r w:rsidR="009B150A">
        <w:rPr>
          <w:rFonts w:ascii="仿宋_GB2312" w:eastAsia="仿宋_GB2312" w:hint="eastAsia"/>
          <w:b/>
          <w:sz w:val="28"/>
          <w:szCs w:val="28"/>
        </w:rPr>
        <w:t>二</w:t>
      </w:r>
      <w:r w:rsidR="00B25570" w:rsidRPr="00B25570">
        <w:rPr>
          <w:rFonts w:ascii="仿宋_GB2312" w:eastAsia="仿宋_GB2312" w:hint="eastAsia"/>
          <w:sz w:val="28"/>
          <w:szCs w:val="28"/>
        </w:rPr>
        <w:t>、</w:t>
      </w:r>
      <w:r w:rsidR="00B25570">
        <w:rPr>
          <w:rFonts w:ascii="仿宋_GB2312" w:eastAsia="仿宋_GB2312" w:hint="eastAsia"/>
          <w:sz w:val="28"/>
          <w:szCs w:val="28"/>
        </w:rPr>
        <w:t>本次拍租，委托方及拍卖公司均不提供</w:t>
      </w:r>
      <w:r w:rsidR="00B25570" w:rsidRPr="00B25570">
        <w:rPr>
          <w:rFonts w:ascii="仿宋_GB2312" w:eastAsia="仿宋_GB2312" w:hint="eastAsia"/>
          <w:sz w:val="28"/>
          <w:szCs w:val="28"/>
        </w:rPr>
        <w:t>发票。</w:t>
      </w:r>
      <w:r w:rsidR="00B25570">
        <w:rPr>
          <w:rFonts w:ascii="仿宋_GB2312" w:eastAsia="仿宋_GB2312" w:hint="eastAsia"/>
          <w:sz w:val="28"/>
          <w:szCs w:val="28"/>
        </w:rPr>
        <w:t>拍卖成交后</w:t>
      </w:r>
      <w:r w:rsidR="00B25570" w:rsidRPr="00B25570">
        <w:rPr>
          <w:rFonts w:ascii="仿宋_GB2312" w:eastAsia="仿宋_GB2312" w:hint="eastAsia"/>
          <w:sz w:val="28"/>
          <w:szCs w:val="28"/>
        </w:rPr>
        <w:t>如遇国家法律、法规及税收政策调整，按照调整后的法律、法规及税收政策执行。</w:t>
      </w:r>
    </w:p>
    <w:p w:rsidR="001C5032" w:rsidRDefault="00B40B41" w:rsidP="009B150A">
      <w:pPr>
        <w:spacing w:line="440" w:lineRule="exact"/>
        <w:rPr>
          <w:rFonts w:ascii="仿宋_GB2312" w:eastAsia="仿宋_GB2312" w:hAnsi="仿宋"/>
          <w:sz w:val="28"/>
          <w:szCs w:val="28"/>
        </w:rPr>
      </w:pPr>
      <w:r>
        <w:rPr>
          <w:rFonts w:ascii="仿宋_GB2312" w:eastAsia="仿宋_GB2312" w:hAnsi="仿宋" w:hint="eastAsia"/>
          <w:b/>
          <w:bCs/>
          <w:sz w:val="28"/>
          <w:szCs w:val="28"/>
        </w:rPr>
        <w:t>十</w:t>
      </w:r>
      <w:r w:rsidR="009B150A">
        <w:rPr>
          <w:rFonts w:ascii="仿宋_GB2312" w:eastAsia="仿宋_GB2312" w:hAnsi="仿宋" w:hint="eastAsia"/>
          <w:b/>
          <w:bCs/>
          <w:sz w:val="28"/>
          <w:szCs w:val="28"/>
        </w:rPr>
        <w:t>三</w:t>
      </w:r>
      <w:r w:rsidR="00B25570">
        <w:rPr>
          <w:rFonts w:ascii="仿宋_GB2312" w:eastAsia="仿宋_GB2312" w:hAnsi="仿宋" w:hint="eastAsia"/>
          <w:bCs/>
          <w:sz w:val="28"/>
          <w:szCs w:val="28"/>
        </w:rPr>
        <w:t>、</w:t>
      </w:r>
      <w:r w:rsidR="00C620CE">
        <w:rPr>
          <w:rFonts w:ascii="仿宋_GB2312" w:eastAsia="仿宋_GB2312" w:hAnsi="仿宋" w:hint="eastAsia"/>
          <w:sz w:val="28"/>
          <w:szCs w:val="28"/>
        </w:rPr>
        <w:t>竞租人须认真阅读本《竞租须知》</w:t>
      </w:r>
      <w:r w:rsidR="00B25570">
        <w:rPr>
          <w:rFonts w:ascii="仿宋_GB2312" w:eastAsia="仿宋_GB2312" w:hAnsi="仿宋" w:hint="eastAsia"/>
          <w:sz w:val="28"/>
          <w:szCs w:val="28"/>
        </w:rPr>
        <w:t xml:space="preserve">、《电子竞价风险告知及接受确认书》等文件材料，竞买人签字确认或一旦进入系统竞价即是为全面了解上述内容并完全接受，对其行为承担全部责任。 </w:t>
      </w:r>
    </w:p>
    <w:p w:rsidR="00C620CE" w:rsidRPr="009B150A" w:rsidRDefault="00C620CE" w:rsidP="009B150A">
      <w:pPr>
        <w:spacing w:line="440" w:lineRule="exact"/>
        <w:rPr>
          <w:rFonts w:ascii="仿宋_GB2312" w:eastAsia="仿宋_GB2312" w:hAnsi="仿宋"/>
          <w:sz w:val="28"/>
          <w:szCs w:val="28"/>
        </w:rPr>
      </w:pPr>
      <w:r w:rsidRPr="00C620CE">
        <w:rPr>
          <w:rFonts w:ascii="仿宋_GB2312" w:eastAsia="仿宋_GB2312" w:hAnsi="仿宋" w:hint="eastAsia"/>
          <w:b/>
          <w:sz w:val="28"/>
          <w:szCs w:val="28"/>
        </w:rPr>
        <w:t>十四</w:t>
      </w:r>
      <w:r>
        <w:rPr>
          <w:rFonts w:ascii="仿宋_GB2312" w:eastAsia="仿宋_GB2312" w:hAnsi="仿宋" w:hint="eastAsia"/>
          <w:sz w:val="28"/>
          <w:szCs w:val="28"/>
        </w:rPr>
        <w:t>、本须知以竞租人登记报名时签署文件为准。</w:t>
      </w:r>
    </w:p>
    <w:p w:rsidR="009B150A" w:rsidRDefault="009B150A" w:rsidP="009B150A">
      <w:pPr>
        <w:spacing w:line="440" w:lineRule="exact"/>
        <w:ind w:leftChars="-171" w:left="-359" w:firstLineChars="128" w:firstLine="411"/>
        <w:rPr>
          <w:rFonts w:ascii="仿宋_GB2312" w:eastAsia="仿宋_GB2312"/>
          <w:b/>
          <w:sz w:val="32"/>
          <w:szCs w:val="32"/>
        </w:rPr>
      </w:pPr>
    </w:p>
    <w:p w:rsidR="007052EB" w:rsidRPr="0031204C" w:rsidRDefault="007052EB" w:rsidP="009B150A">
      <w:pPr>
        <w:spacing w:line="440" w:lineRule="exact"/>
        <w:ind w:leftChars="-171" w:left="-359" w:firstLineChars="128" w:firstLine="411"/>
        <w:rPr>
          <w:rFonts w:ascii="仿宋_GB2312" w:eastAsia="仿宋_GB2312"/>
          <w:sz w:val="28"/>
          <w:szCs w:val="28"/>
        </w:rPr>
      </w:pPr>
      <w:r w:rsidRPr="0031204C">
        <w:rPr>
          <w:rFonts w:ascii="仿宋_GB2312" w:eastAsia="仿宋_GB2312" w:hint="eastAsia"/>
          <w:b/>
          <w:sz w:val="32"/>
          <w:szCs w:val="32"/>
        </w:rPr>
        <w:t>竞租人签字：</w:t>
      </w:r>
    </w:p>
    <w:p w:rsidR="007052EB" w:rsidRPr="0031204C" w:rsidRDefault="007052EB" w:rsidP="009B150A">
      <w:pPr>
        <w:spacing w:line="440" w:lineRule="exact"/>
        <w:ind w:leftChars="-171" w:left="-359" w:firstLineChars="128" w:firstLine="358"/>
        <w:jc w:val="right"/>
        <w:rPr>
          <w:rFonts w:ascii="仿宋_GB2312" w:eastAsia="仿宋_GB2312"/>
          <w:sz w:val="28"/>
          <w:szCs w:val="28"/>
        </w:rPr>
      </w:pPr>
    </w:p>
    <w:p w:rsidR="007052EB" w:rsidRPr="0031204C" w:rsidRDefault="007052EB" w:rsidP="009B150A">
      <w:pPr>
        <w:spacing w:line="440" w:lineRule="exact"/>
        <w:ind w:leftChars="-171" w:left="-359" w:firstLineChars="128" w:firstLine="358"/>
        <w:jc w:val="right"/>
        <w:rPr>
          <w:rFonts w:ascii="仿宋_GB2312" w:eastAsia="仿宋_GB2312"/>
          <w:sz w:val="28"/>
          <w:szCs w:val="28"/>
        </w:rPr>
      </w:pPr>
    </w:p>
    <w:p w:rsidR="007052EB" w:rsidRPr="0031204C" w:rsidRDefault="007052EB" w:rsidP="009B150A">
      <w:pPr>
        <w:spacing w:line="440" w:lineRule="exact"/>
        <w:ind w:leftChars="-171" w:left="-359" w:firstLineChars="128" w:firstLine="358"/>
        <w:jc w:val="right"/>
        <w:rPr>
          <w:rFonts w:ascii="仿宋_GB2312" w:eastAsia="仿宋_GB2312"/>
          <w:sz w:val="28"/>
          <w:szCs w:val="28"/>
        </w:rPr>
      </w:pPr>
    </w:p>
    <w:p w:rsidR="007052EB" w:rsidRPr="0031204C" w:rsidRDefault="007052EB" w:rsidP="009B150A">
      <w:pPr>
        <w:spacing w:line="440" w:lineRule="exact"/>
        <w:ind w:leftChars="-171" w:left="-359" w:firstLineChars="128" w:firstLine="358"/>
        <w:jc w:val="right"/>
        <w:rPr>
          <w:rFonts w:ascii="仿宋_GB2312" w:eastAsia="仿宋_GB2312"/>
          <w:sz w:val="28"/>
          <w:szCs w:val="28"/>
        </w:rPr>
      </w:pPr>
      <w:r w:rsidRPr="0031204C">
        <w:rPr>
          <w:rFonts w:ascii="仿宋_GB2312" w:eastAsia="仿宋_GB2312" w:hint="eastAsia"/>
          <w:sz w:val="28"/>
          <w:szCs w:val="28"/>
        </w:rPr>
        <w:t>安徽银桥拍卖有限责任公司</w:t>
      </w:r>
    </w:p>
    <w:p w:rsidR="007052EB" w:rsidRPr="0031204C" w:rsidRDefault="007052EB" w:rsidP="009B150A">
      <w:pPr>
        <w:spacing w:line="440" w:lineRule="exact"/>
        <w:rPr>
          <w:rFonts w:ascii="仿宋_GB2312" w:eastAsia="仿宋_GB2312"/>
          <w:sz w:val="28"/>
          <w:szCs w:val="28"/>
        </w:rPr>
      </w:pPr>
      <w:r w:rsidRPr="0031204C">
        <w:rPr>
          <w:rFonts w:ascii="仿宋_GB2312" w:eastAsia="仿宋_GB2312" w:hint="eastAsia"/>
          <w:sz w:val="28"/>
          <w:szCs w:val="28"/>
        </w:rPr>
        <w:t xml:space="preserve">                                          20</w:t>
      </w:r>
      <w:r w:rsidR="002721D3" w:rsidRPr="0031204C">
        <w:rPr>
          <w:rFonts w:ascii="仿宋_GB2312" w:eastAsia="仿宋_GB2312" w:hint="eastAsia"/>
          <w:sz w:val="28"/>
          <w:szCs w:val="28"/>
        </w:rPr>
        <w:t>2</w:t>
      </w:r>
      <w:r w:rsidR="00C620CE">
        <w:rPr>
          <w:rFonts w:ascii="仿宋_GB2312" w:eastAsia="仿宋_GB2312" w:hint="eastAsia"/>
          <w:sz w:val="28"/>
          <w:szCs w:val="28"/>
        </w:rPr>
        <w:t>1</w:t>
      </w:r>
      <w:r w:rsidRPr="0031204C">
        <w:rPr>
          <w:rFonts w:ascii="仿宋_GB2312" w:eastAsia="仿宋_GB2312" w:hint="eastAsia"/>
          <w:sz w:val="28"/>
          <w:szCs w:val="28"/>
        </w:rPr>
        <w:t>年</w:t>
      </w:r>
      <w:r w:rsidR="009B150A">
        <w:rPr>
          <w:rFonts w:ascii="仿宋_GB2312" w:eastAsia="仿宋_GB2312" w:hint="eastAsia"/>
          <w:sz w:val="28"/>
          <w:szCs w:val="28"/>
        </w:rPr>
        <w:t>1</w:t>
      </w:r>
      <w:r w:rsidR="00C620CE">
        <w:rPr>
          <w:rFonts w:ascii="仿宋_GB2312" w:eastAsia="仿宋_GB2312" w:hint="eastAsia"/>
          <w:sz w:val="28"/>
          <w:szCs w:val="28"/>
        </w:rPr>
        <w:t>1</w:t>
      </w:r>
      <w:r w:rsidRPr="0031204C">
        <w:rPr>
          <w:rFonts w:ascii="仿宋_GB2312" w:eastAsia="仿宋_GB2312" w:hint="eastAsia"/>
          <w:sz w:val="28"/>
          <w:szCs w:val="28"/>
        </w:rPr>
        <w:t>月</w:t>
      </w:r>
      <w:r w:rsidR="00C620CE">
        <w:rPr>
          <w:rFonts w:ascii="仿宋_GB2312" w:eastAsia="仿宋_GB2312" w:hint="eastAsia"/>
          <w:sz w:val="28"/>
          <w:szCs w:val="28"/>
        </w:rPr>
        <w:t>1</w:t>
      </w:r>
      <w:r w:rsidR="00F3134F">
        <w:rPr>
          <w:rFonts w:ascii="仿宋_GB2312" w:eastAsia="仿宋_GB2312" w:hint="eastAsia"/>
          <w:sz w:val="28"/>
          <w:szCs w:val="28"/>
        </w:rPr>
        <w:t>6</w:t>
      </w:r>
      <w:r w:rsidRPr="0031204C">
        <w:rPr>
          <w:rFonts w:ascii="仿宋_GB2312" w:eastAsia="仿宋_GB2312" w:hint="eastAsia"/>
          <w:sz w:val="28"/>
          <w:szCs w:val="28"/>
        </w:rPr>
        <w:t>日</w:t>
      </w:r>
    </w:p>
    <w:sectPr w:rsidR="007052EB" w:rsidRPr="0031204C" w:rsidSect="000F56E2">
      <w:headerReference w:type="default" r:id="rId6"/>
      <w:footerReference w:type="default" r:id="rId7"/>
      <w:pgSz w:w="11906" w:h="16838"/>
      <w:pgMar w:top="1440" w:right="1466" w:bottom="1440" w:left="1800" w:header="851" w:footer="992" w:gutter="0"/>
      <w:pgNumType w:fmt="numberInDash" w:start="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DED" w:rsidRDefault="00080DED" w:rsidP="007052EB">
      <w:r>
        <w:separator/>
      </w:r>
    </w:p>
  </w:endnote>
  <w:endnote w:type="continuationSeparator" w:id="0">
    <w:p w:rsidR="00080DED" w:rsidRDefault="00080DED" w:rsidP="007052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6E2" w:rsidRDefault="000F56E2" w:rsidP="000F56E2">
    <w:pPr>
      <w:pStyle w:val="a4"/>
      <w:ind w:firstLineChars="2400" w:firstLine="43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DED" w:rsidRDefault="00080DED" w:rsidP="007052EB">
      <w:r>
        <w:separator/>
      </w:r>
    </w:p>
  </w:footnote>
  <w:footnote w:type="continuationSeparator" w:id="0">
    <w:p w:rsidR="00080DED" w:rsidRDefault="00080DED" w:rsidP="007052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DC3" w:rsidRDefault="009124B4" w:rsidP="00784DC3">
    <w:pPr>
      <w:pStyle w:val="a3"/>
      <w:ind w:firstLineChars="400" w:firstLine="720"/>
      <w:jc w:val="left"/>
    </w:pPr>
    <w:r>
      <w:rPr>
        <w:rFonts w:hint="eastAsia"/>
        <w:noProof/>
      </w:rPr>
      <w:drawing>
        <wp:anchor distT="0" distB="0" distL="114300" distR="114300" simplePos="0" relativeHeight="251657728" behindDoc="1" locked="0" layoutInCell="1" allowOverlap="1">
          <wp:simplePos x="0" y="0"/>
          <wp:positionH relativeFrom="column">
            <wp:posOffset>-3810</wp:posOffset>
          </wp:positionH>
          <wp:positionV relativeFrom="paragraph">
            <wp:posOffset>-64135</wp:posOffset>
          </wp:positionV>
          <wp:extent cx="428625" cy="210820"/>
          <wp:effectExtent l="19050" t="0" r="9525" b="0"/>
          <wp:wrapTight wrapText="bothSides">
            <wp:wrapPolygon edited="0">
              <wp:start x="-960" y="0"/>
              <wp:lineTo x="-960" y="19518"/>
              <wp:lineTo x="22080" y="19518"/>
              <wp:lineTo x="22080" y="0"/>
              <wp:lineTo x="-960" y="0"/>
            </wp:wrapPolygon>
          </wp:wrapTight>
          <wp:docPr id="1" name="图片 11" descr="软装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软装封面"/>
                  <pic:cNvPicPr>
                    <a:picLocks noChangeAspect="1" noChangeArrowheads="1"/>
                  </pic:cNvPicPr>
                </pic:nvPicPr>
                <pic:blipFill>
                  <a:blip r:embed="rId1"/>
                  <a:srcRect/>
                  <a:stretch>
                    <a:fillRect/>
                  </a:stretch>
                </pic:blipFill>
                <pic:spPr bwMode="auto">
                  <a:xfrm>
                    <a:off x="0" y="0"/>
                    <a:ext cx="428625" cy="210820"/>
                  </a:xfrm>
                  <a:prstGeom prst="rect">
                    <a:avLst/>
                  </a:prstGeom>
                  <a:noFill/>
                  <a:ln w="9525">
                    <a:noFill/>
                    <a:miter lim="800000"/>
                    <a:headEnd/>
                    <a:tailEnd/>
                  </a:ln>
                </pic:spPr>
              </pic:pic>
            </a:graphicData>
          </a:graphic>
        </wp:anchor>
      </w:drawing>
    </w:r>
    <w:r w:rsidR="00784DC3">
      <w:rPr>
        <w:rFonts w:hint="eastAsia"/>
      </w:rPr>
      <w:t>安徽银桥拍卖</w:t>
    </w:r>
    <w:r w:rsidR="00784DC3">
      <w:rPr>
        <w:rFonts w:hint="eastAsia"/>
      </w:rPr>
      <w:t xml:space="preserve">                                                  </w:t>
    </w:r>
    <w:r w:rsidR="00784DC3">
      <w:rPr>
        <w:rFonts w:hint="eastAsia"/>
      </w:rPr>
      <w:t>中国拍卖行业</w:t>
    </w:r>
    <w:r w:rsidR="00784DC3">
      <w:rPr>
        <w:rFonts w:hint="eastAsia"/>
      </w:rPr>
      <w:t>AA</w:t>
    </w:r>
    <w:r w:rsidR="00784DC3">
      <w:rPr>
        <w:rFonts w:hint="eastAsia"/>
      </w:rPr>
      <w:t>级企业</w:t>
    </w:r>
  </w:p>
  <w:p w:rsidR="007052EB" w:rsidRDefault="007052EB">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6866"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80DED"/>
    <w:rsid w:val="000F56E2"/>
    <w:rsid w:val="00106D64"/>
    <w:rsid w:val="00172A27"/>
    <w:rsid w:val="00172AF6"/>
    <w:rsid w:val="001C5032"/>
    <w:rsid w:val="001F6C1F"/>
    <w:rsid w:val="00216A24"/>
    <w:rsid w:val="002721D3"/>
    <w:rsid w:val="002A49CF"/>
    <w:rsid w:val="003019DB"/>
    <w:rsid w:val="0031204C"/>
    <w:rsid w:val="00336995"/>
    <w:rsid w:val="00467902"/>
    <w:rsid w:val="004844DB"/>
    <w:rsid w:val="004D6CC2"/>
    <w:rsid w:val="004F3E67"/>
    <w:rsid w:val="005071B7"/>
    <w:rsid w:val="00511EBA"/>
    <w:rsid w:val="00554D9D"/>
    <w:rsid w:val="005C7583"/>
    <w:rsid w:val="005D669C"/>
    <w:rsid w:val="00652D4D"/>
    <w:rsid w:val="006914E6"/>
    <w:rsid w:val="006F4847"/>
    <w:rsid w:val="006F79D8"/>
    <w:rsid w:val="007006CE"/>
    <w:rsid w:val="007052EB"/>
    <w:rsid w:val="00730B4A"/>
    <w:rsid w:val="0074650C"/>
    <w:rsid w:val="00776340"/>
    <w:rsid w:val="00784DC3"/>
    <w:rsid w:val="00852411"/>
    <w:rsid w:val="008D33A4"/>
    <w:rsid w:val="009124B4"/>
    <w:rsid w:val="009B150A"/>
    <w:rsid w:val="009C620E"/>
    <w:rsid w:val="00A505E4"/>
    <w:rsid w:val="00A51507"/>
    <w:rsid w:val="00A65D4B"/>
    <w:rsid w:val="00A66310"/>
    <w:rsid w:val="00A83ACC"/>
    <w:rsid w:val="00A97BDA"/>
    <w:rsid w:val="00AA53FA"/>
    <w:rsid w:val="00AB1002"/>
    <w:rsid w:val="00AF2182"/>
    <w:rsid w:val="00B178EA"/>
    <w:rsid w:val="00B25570"/>
    <w:rsid w:val="00B40B41"/>
    <w:rsid w:val="00B4521B"/>
    <w:rsid w:val="00B77F01"/>
    <w:rsid w:val="00B83DCC"/>
    <w:rsid w:val="00BD7802"/>
    <w:rsid w:val="00C2286E"/>
    <w:rsid w:val="00C620CE"/>
    <w:rsid w:val="00CA571D"/>
    <w:rsid w:val="00D136F4"/>
    <w:rsid w:val="00D6711E"/>
    <w:rsid w:val="00D7663A"/>
    <w:rsid w:val="00E0476F"/>
    <w:rsid w:val="00E33DC9"/>
    <w:rsid w:val="00E51B47"/>
    <w:rsid w:val="00ED22E4"/>
    <w:rsid w:val="00F078BC"/>
    <w:rsid w:val="00F22534"/>
    <w:rsid w:val="00F3134F"/>
    <w:rsid w:val="00F551D1"/>
    <w:rsid w:val="00F7164D"/>
    <w:rsid w:val="050604E2"/>
    <w:rsid w:val="0910032D"/>
    <w:rsid w:val="09FD1A30"/>
    <w:rsid w:val="2BF849E7"/>
    <w:rsid w:val="3F571FE9"/>
    <w:rsid w:val="4B7B1EF6"/>
    <w:rsid w:val="597A4B19"/>
    <w:rsid w:val="65E23CBA"/>
    <w:rsid w:val="6C0C6BB1"/>
    <w:rsid w:val="7E7253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06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qFormat/>
    <w:rsid w:val="007006CE"/>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7006CE"/>
    <w:pPr>
      <w:tabs>
        <w:tab w:val="center" w:pos="4153"/>
        <w:tab w:val="right" w:pos="8306"/>
      </w:tabs>
      <w:snapToGrid w:val="0"/>
      <w:jc w:val="left"/>
    </w:pPr>
    <w:rPr>
      <w:sz w:val="18"/>
      <w:szCs w:val="18"/>
    </w:rPr>
  </w:style>
  <w:style w:type="character" w:customStyle="1" w:styleId="Char">
    <w:name w:val="页眉 Char"/>
    <w:basedOn w:val="a0"/>
    <w:link w:val="a3"/>
    <w:uiPriority w:val="99"/>
    <w:qFormat/>
    <w:rsid w:val="00784DC3"/>
    <w:rPr>
      <w:kern w:val="2"/>
      <w:sz w:val="18"/>
      <w:szCs w:val="18"/>
    </w:rPr>
  </w:style>
  <w:style w:type="character" w:customStyle="1" w:styleId="Char0">
    <w:name w:val="页脚 Char"/>
    <w:basedOn w:val="a0"/>
    <w:link w:val="a4"/>
    <w:uiPriority w:val="99"/>
    <w:rsid w:val="000F56E2"/>
    <w:rPr>
      <w:kern w:val="2"/>
      <w:sz w:val="18"/>
      <w:szCs w:val="18"/>
    </w:rPr>
  </w:style>
  <w:style w:type="paragraph" w:styleId="a5">
    <w:name w:val="Normal (Web)"/>
    <w:basedOn w:val="a"/>
    <w:uiPriority w:val="99"/>
    <w:rsid w:val="00B77F01"/>
    <w:pPr>
      <w:jc w:val="left"/>
    </w:pPr>
    <w:rPr>
      <w:rFonts w:asciiTheme="minorHAnsi" w:eastAsiaTheme="minorEastAsia" w:hAnsiTheme="minorHAnsi"/>
      <w:kern w:val="0"/>
      <w:sz w:val="24"/>
    </w:rPr>
  </w:style>
  <w:style w:type="table" w:styleId="a6">
    <w:name w:val="Table Grid"/>
    <w:basedOn w:val="a1"/>
    <w:uiPriority w:val="59"/>
    <w:rsid w:val="00B77F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CA571D"/>
    <w:rPr>
      <w:b/>
      <w:bCs/>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328</Words>
  <Characters>1872</Characters>
  <Application>Microsoft Office Word</Application>
  <DocSecurity>0</DocSecurity>
  <PresentationFormat/>
  <Lines>15</Lines>
  <Paragraphs>4</Paragraphs>
  <Slides>0</Slides>
  <Notes>0</Notes>
  <HiddenSlides>0</HiddenSlides>
  <MMClips>0</MMClips>
  <ScaleCrop>false</ScaleCrop>
  <Company>微软中国</Company>
  <LinksUpToDate>false</LinksUpToDate>
  <CharactersWithSpaces>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 标的名称及内容</dc:title>
  <dc:creator>微软用户</dc:creator>
  <cp:lastModifiedBy>Administrator</cp:lastModifiedBy>
  <cp:revision>3</cp:revision>
  <cp:lastPrinted>2020-09-22T06:40:00Z</cp:lastPrinted>
  <dcterms:created xsi:type="dcterms:W3CDTF">2021-10-29T02:40:00Z</dcterms:created>
  <dcterms:modified xsi:type="dcterms:W3CDTF">2021-11-01T01:55:00Z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